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both"/>
        <w:rPr>
          <w:rFonts w:ascii="MS PGothic" w:hAnsi="MS PGothic" w:eastAsia="MS PGothic"/>
          <w:b/>
          <w:bCs/>
          <w:sz w:val="20"/>
          <w:szCs w:val="20"/>
          <w:lang w:eastAsia="ja-JP"/>
        </w:rPr>
      </w:pPr>
      <w:bookmarkStart w:id="1" w:name="_GoBack"/>
      <w:bookmarkEnd w:id="1"/>
      <w:r>
        <w:rPr>
          <w:rFonts w:hint="eastAsia" w:ascii="MS PGothic" w:hAnsi="MS PGothic" w:eastAsia="MS PGothic"/>
          <w:b/>
          <w:bCs/>
          <w:sz w:val="20"/>
          <w:szCs w:val="20"/>
          <w:lang w:eastAsia="ja-JP"/>
        </w:rPr>
        <w:t>「</w:t>
      </w:r>
      <w:r>
        <w:rPr>
          <w:rFonts w:ascii="MS PGothic" w:hAnsi="MS PGothic" w:eastAsia="MS PGothic"/>
          <w:b/>
          <w:bCs/>
          <w:sz w:val="20"/>
          <w:szCs w:val="20"/>
          <w:lang w:eastAsia="ja-JP"/>
        </w:rPr>
        <w:t>FASTPLONG</w:t>
      </w:r>
      <w:r>
        <w:rPr>
          <w:rFonts w:hint="eastAsia" w:ascii="MS PGothic" w:hAnsi="MS PGothic" w:eastAsia="MS PGothic"/>
          <w:b/>
          <w:bCs/>
          <w:sz w:val="20"/>
          <w:szCs w:val="20"/>
          <w:lang w:eastAsia="ja-JP"/>
        </w:rPr>
        <w:t>の紹介」</w:t>
      </w:r>
    </w:p>
    <w:p>
      <w:pPr>
        <w:pStyle w:val="4"/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FASTPLONGは、</w:t>
      </w:r>
      <w:bookmarkStart w:id="0" w:name="OLE_LINK1"/>
      <w:r>
        <w:rPr>
          <w:rFonts w:ascii="MS PGothic" w:hAnsi="MS PGothic" w:eastAsia="MS PGothic"/>
          <w:sz w:val="20"/>
          <w:szCs w:val="20"/>
          <w:lang w:eastAsia="ja-JP"/>
        </w:rPr>
        <w:t>HaploXの共同創設者兼CTOであるShifu Chen博士</w:t>
      </w:r>
      <w:bookmarkEnd w:id="0"/>
      <w:r>
        <w:rPr>
          <w:rFonts w:ascii="MS PGothic" w:hAnsi="MS PGothic" w:eastAsia="MS PGothic"/>
          <w:sz w:val="20"/>
          <w:szCs w:val="20"/>
          <w:lang w:eastAsia="ja-JP"/>
        </w:rPr>
        <w:t>によって開発された、ロングリードシーケンスデータ用の超高速オープンソースツールで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す</w:t>
      </w:r>
      <w:r>
        <w:rPr>
          <w:rFonts w:ascii="MS PGothic" w:hAnsi="MS PGothic" w:eastAsia="MS PGothic"/>
          <w:sz w:val="20"/>
          <w:szCs w:val="20"/>
          <w:lang w:eastAsia="ja-JP"/>
        </w:rPr>
        <w:t>。このツールは、FASTQファイルの自動品質管理および前処理を効率的に実行し、研究者のデータ処理を大幅に加速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させることができます</w:t>
      </w:r>
      <w:r>
        <w:rPr>
          <w:rFonts w:ascii="MS PGothic" w:hAnsi="MS PGothic" w:eastAsia="MS PGothic"/>
          <w:sz w:val="20"/>
          <w:szCs w:val="20"/>
          <w:lang w:eastAsia="ja-JP"/>
        </w:rPr>
        <w:t>。</w:t>
      </w:r>
    </w:p>
    <w:p>
      <w:pPr>
        <w:pStyle w:val="4"/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</w:p>
    <w:p>
      <w:pPr>
        <w:pStyle w:val="4"/>
        <w:spacing w:line="360" w:lineRule="auto"/>
        <w:jc w:val="both"/>
        <w:rPr>
          <w:rFonts w:ascii="MS PGothic" w:hAnsi="MS PGothic" w:eastAsia="MS PGothic"/>
          <w:b/>
          <w:bCs/>
          <w:sz w:val="20"/>
          <w:szCs w:val="20"/>
          <w:lang w:eastAsia="ja-JP"/>
        </w:rPr>
      </w:pPr>
      <w:r>
        <w:rPr>
          <w:rFonts w:hint="eastAsia" w:ascii="MS PGothic" w:hAnsi="MS PGothic" w:eastAsia="MS PGothic"/>
          <w:b/>
          <w:bCs/>
          <w:sz w:val="20"/>
          <w:szCs w:val="20"/>
          <w:lang w:eastAsia="ja-JP"/>
        </w:rPr>
        <w:t>「</w:t>
      </w:r>
      <w:r>
        <w:rPr>
          <w:rFonts w:ascii="MS PGothic" w:hAnsi="MS PGothic" w:eastAsia="MS PGothic"/>
          <w:b/>
          <w:bCs/>
          <w:sz w:val="20"/>
          <w:szCs w:val="20"/>
          <w:lang w:eastAsia="ja-JP"/>
        </w:rPr>
        <w:t>主な特徴</w:t>
      </w:r>
      <w:r>
        <w:rPr>
          <w:rFonts w:hint="eastAsia" w:ascii="MS PGothic" w:hAnsi="MS PGothic" w:eastAsia="MS PGothic"/>
          <w:b/>
          <w:bCs/>
          <w:sz w:val="20"/>
          <w:szCs w:val="20"/>
          <w:lang w:eastAsia="ja-JP"/>
        </w:rPr>
        <w:t>」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自動アダプター検出とトリミング：FASTPLONGはアダプターを自動的に検出し、ワンステップで除去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品質フィルタリング：低品質のシーケンスを効率的にフィルタリング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詳細なレポート：包括的なデータ統計と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可視</w:t>
      </w:r>
      <w:r>
        <w:rPr>
          <w:rFonts w:ascii="MS PGothic" w:hAnsi="MS PGothic" w:eastAsia="MS PGothic"/>
          <w:sz w:val="20"/>
          <w:szCs w:val="20"/>
          <w:lang w:eastAsia="ja-JP"/>
        </w:rPr>
        <w:t>化を提供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対応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シーケンサー</w:t>
      </w:r>
      <w:r>
        <w:rPr>
          <w:rFonts w:ascii="MS PGothic" w:hAnsi="MS PGothic" w:eastAsia="MS PGothic"/>
          <w:sz w:val="20"/>
          <w:szCs w:val="20"/>
          <w:lang w:eastAsia="ja-JP"/>
        </w:rPr>
        <w:t>：Nanopore、PacBio、Cyclone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パフォーマンス：FASTPLONGは従来のツールの2-5倍の速度でデータを処理し、研究者がデータ管理ではなく発見に集中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可能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MS PGothic" w:hAnsi="MS PGothic" w:eastAsia="MS PGothic"/>
          <w:sz w:val="20"/>
          <w:szCs w:val="20"/>
          <w:lang w:eastAsia="ja-JP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イノベーションへの取り組み：科学者が画期的な発見を行えるようにし、研究効率を向上させることが目標</w:t>
      </w:r>
    </w:p>
    <w:p>
      <w:pPr>
        <w:pStyle w:val="4"/>
        <w:spacing w:line="360" w:lineRule="auto"/>
        <w:jc w:val="both"/>
        <w:rPr>
          <w:rFonts w:ascii="MS PGothic" w:hAnsi="MS PGothic" w:eastAsia="MS PGothic"/>
          <w:lang w:eastAsia="ja-JP"/>
        </w:rPr>
      </w:pPr>
    </w:p>
    <w:p>
      <w:pPr>
        <w:pStyle w:val="4"/>
        <w:spacing w:line="360" w:lineRule="auto"/>
        <w:jc w:val="both"/>
        <w:rPr>
          <w:rFonts w:ascii="MS PGothic" w:hAnsi="MS PGothic" w:eastAsiaTheme="minorEastAsia"/>
          <w:sz w:val="20"/>
          <w:szCs w:val="20"/>
          <w:lang w:eastAsia="zh-CN"/>
        </w:rPr>
      </w:pPr>
      <w:r>
        <w:rPr>
          <w:rFonts w:ascii="MS PGothic" w:hAnsi="MS PGothic" w:eastAsia="MS PGothic"/>
          <w:sz w:val="20"/>
          <w:szCs w:val="20"/>
          <w:lang w:eastAsia="ja-JP"/>
        </w:rPr>
        <w:t>FASTPLONGを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用いて</w:t>
      </w:r>
      <w:r>
        <w:rPr>
          <w:rFonts w:ascii="MS PGothic" w:hAnsi="MS PGothic" w:eastAsia="MS PGothic"/>
          <w:sz w:val="20"/>
          <w:szCs w:val="20"/>
          <w:lang w:eastAsia="ja-JP"/>
        </w:rPr>
        <w:t>、データ処理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の</w:t>
      </w:r>
      <w:r>
        <w:rPr>
          <w:rFonts w:ascii="MS PGothic" w:hAnsi="MS PGothic" w:eastAsia="MS PGothic"/>
          <w:sz w:val="20"/>
          <w:szCs w:val="20"/>
          <w:lang w:eastAsia="ja-JP"/>
        </w:rPr>
        <w:t>ワークフロー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の</w:t>
      </w:r>
      <w:r>
        <w:rPr>
          <w:rFonts w:ascii="MS PGothic" w:hAnsi="MS PGothic" w:eastAsia="MS PGothic"/>
          <w:sz w:val="20"/>
          <w:szCs w:val="20"/>
          <w:lang w:eastAsia="ja-JP"/>
        </w:rPr>
        <w:t>改善</w:t>
      </w:r>
      <w:r>
        <w:rPr>
          <w:rFonts w:hint="eastAsia" w:ascii="MS PGothic" w:hAnsi="MS PGothic" w:eastAsia="MS PGothic"/>
          <w:sz w:val="20"/>
          <w:szCs w:val="20"/>
          <w:lang w:eastAsia="ja-JP"/>
        </w:rPr>
        <w:t>へ</w:t>
      </w:r>
      <w:r>
        <w:rPr>
          <w:rFonts w:ascii="MS PGothic" w:hAnsi="MS PGothic" w:eastAsia="MS PGothic"/>
          <w:sz w:val="20"/>
          <w:szCs w:val="20"/>
          <w:lang w:eastAsia="ja-JP"/>
        </w:rPr>
        <w:t>。</w:t>
      </w:r>
      <w:r>
        <w:rPr>
          <w:rFonts w:ascii="MS PGothic" w:hAnsi="MS PGothic" w:eastAsia="MS PGothic"/>
          <w:sz w:val="20"/>
          <w:szCs w:val="20"/>
          <w:lang w:eastAsia="ja-JP"/>
        </w:rPr>
        <w:br w:type="textWrapping"/>
      </w:r>
      <w:r>
        <w:fldChar w:fldCharType="begin"/>
      </w:r>
      <w:r>
        <w:instrText xml:space="preserve"> HYPERLINK "https://github.com/OpenGene/fastplong" </w:instrText>
      </w:r>
      <w:r>
        <w:fldChar w:fldCharType="separate"/>
      </w:r>
      <w:r>
        <w:rPr>
          <w:rStyle w:val="7"/>
          <w:rFonts w:ascii="MS PGothic" w:hAnsi="MS PGothic" w:eastAsia="MS PGothic"/>
          <w:sz w:val="20"/>
          <w:szCs w:val="20"/>
        </w:rPr>
        <w:t>GitHub - OpenGene/FASTPLONG</w:t>
      </w:r>
      <w:r>
        <w:rPr>
          <w:rStyle w:val="7"/>
          <w:rFonts w:ascii="MS PGothic" w:hAnsi="MS PGothic" w:eastAsia="MS PGothic"/>
          <w:sz w:val="20"/>
          <w:szCs w:val="20"/>
        </w:rPr>
        <w:fldChar w:fldCharType="end"/>
      </w:r>
      <w:r>
        <w:rPr>
          <w:rFonts w:ascii="MS PGothic" w:hAnsi="MS PGothic" w:eastAsia="MS PGothic"/>
          <w:sz w:val="20"/>
          <w:szCs w:val="20"/>
        </w:rPr>
        <w:t>をご覧ください。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PGothic">
    <w:altName w:val="Hiragino Sans"/>
    <w:panose1 w:val="020B06000702050802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1414B"/>
    <w:multiLevelType w:val="multilevel"/>
    <w:tmpl w:val="0C9141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xNDJlNWFlYWZiMGVmZDE3YzVmOGJhMDE4N2EzZGIifQ=="/>
  </w:docVars>
  <w:rsids>
    <w:rsidRoot w:val="0074476D"/>
    <w:rsid w:val="00002790"/>
    <w:rsid w:val="00082DB7"/>
    <w:rsid w:val="000A27F1"/>
    <w:rsid w:val="000C2227"/>
    <w:rsid w:val="000F026C"/>
    <w:rsid w:val="001D7759"/>
    <w:rsid w:val="00315756"/>
    <w:rsid w:val="00323733"/>
    <w:rsid w:val="00371018"/>
    <w:rsid w:val="003F73C6"/>
    <w:rsid w:val="00502052"/>
    <w:rsid w:val="00546712"/>
    <w:rsid w:val="005B4D0B"/>
    <w:rsid w:val="005D405C"/>
    <w:rsid w:val="00633A9B"/>
    <w:rsid w:val="007204DF"/>
    <w:rsid w:val="007323C3"/>
    <w:rsid w:val="0074476D"/>
    <w:rsid w:val="008215C4"/>
    <w:rsid w:val="00922EA0"/>
    <w:rsid w:val="00A2734D"/>
    <w:rsid w:val="00A94A43"/>
    <w:rsid w:val="00A9660E"/>
    <w:rsid w:val="00AC7EB4"/>
    <w:rsid w:val="00AF2772"/>
    <w:rsid w:val="00B055A0"/>
    <w:rsid w:val="00BC75FF"/>
    <w:rsid w:val="00C401EC"/>
    <w:rsid w:val="00C55CE2"/>
    <w:rsid w:val="00D05F6E"/>
    <w:rsid w:val="00D52C8C"/>
    <w:rsid w:val="00DB7D68"/>
    <w:rsid w:val="00DD7D5A"/>
    <w:rsid w:val="00E430C3"/>
    <w:rsid w:val="00FA5B30"/>
    <w:rsid w:val="00FB0E15"/>
    <w:rsid w:val="59B4549B"/>
    <w:rsid w:val="F97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lang w:eastAsia="en-US"/>
    </w:r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ヘッダー (文字)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フッター (文字)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494</Characters>
  <Lines>4</Lines>
  <Paragraphs>1</Paragraphs>
  <TotalTime>23</TotalTime>
  <ScaleCrop>false</ScaleCrop>
  <LinksUpToDate>false</LinksUpToDate>
  <CharactersWithSpaces>579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2024-11-22T17:44:00Z</dcterms:created>
  <dc:creator>haplox</dc:creator>
  <cp:lastModifiedBy>金成</cp:lastModifiedBy>
  <dcterms:modified xsi:type="dcterms:W3CDTF">2024-12-01T14:49:36Z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A114CFE82E07476DA8789F394E99FD8F_12</vt:lpwstr>
  </property>
</Properties>
</file>